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879" w:rsidRDefault="00581879" w:rsidP="00581879">
      <w:pPr>
        <w:rPr>
          <w:sz w:val="24"/>
          <w:szCs w:val="24"/>
        </w:rPr>
      </w:pPr>
      <w:r>
        <w:rPr>
          <w:sz w:val="24"/>
          <w:szCs w:val="24"/>
        </w:rPr>
        <w:t>Les 7 N3 en 4</w:t>
      </w:r>
    </w:p>
    <w:p w:rsidR="00F944D5" w:rsidRDefault="00581879" w:rsidP="00581879">
      <w:pPr>
        <w:rPr>
          <w:sz w:val="24"/>
          <w:szCs w:val="24"/>
        </w:rPr>
      </w:pPr>
      <w:r>
        <w:rPr>
          <w:sz w:val="24"/>
          <w:szCs w:val="24"/>
        </w:rPr>
        <w:t>Opdrachten Plantenfysiologie, kringlopen</w:t>
      </w:r>
    </w:p>
    <w:p w:rsidR="00157C7E" w:rsidRDefault="00157C7E" w:rsidP="00581879">
      <w:pPr>
        <w:rPr>
          <w:sz w:val="24"/>
          <w:szCs w:val="24"/>
        </w:rPr>
      </w:pPr>
    </w:p>
    <w:p w:rsidR="00157C7E" w:rsidRDefault="00157C7E" w:rsidP="00157C7E">
      <w:pPr>
        <w:pStyle w:val="Lijstalinea"/>
        <w:numPr>
          <w:ilvl w:val="0"/>
          <w:numId w:val="1"/>
        </w:numPr>
        <w:rPr>
          <w:sz w:val="24"/>
          <w:szCs w:val="24"/>
        </w:rPr>
      </w:pPr>
      <w:r w:rsidRPr="00157C7E">
        <w:rPr>
          <w:sz w:val="24"/>
          <w:szCs w:val="24"/>
        </w:rPr>
        <w:t>Maak 1 tekening waarin je de zuurstof kringloop en de koolstofkringloop aangeeft.</w:t>
      </w:r>
    </w:p>
    <w:p w:rsidR="00157C7E" w:rsidRPr="00157C7E" w:rsidRDefault="00157C7E" w:rsidP="00157C7E">
      <w:pPr>
        <w:pStyle w:val="Lijstalinea"/>
        <w:ind w:left="1065"/>
        <w:rPr>
          <w:sz w:val="24"/>
          <w:szCs w:val="24"/>
        </w:rPr>
      </w:pPr>
    </w:p>
    <w:p w:rsidR="00157C7E" w:rsidRDefault="00157C7E" w:rsidP="00157C7E">
      <w:pPr>
        <w:pStyle w:val="Lijstalinea"/>
        <w:numPr>
          <w:ilvl w:val="0"/>
          <w:numId w:val="1"/>
        </w:numPr>
        <w:rPr>
          <w:sz w:val="24"/>
          <w:szCs w:val="24"/>
        </w:rPr>
      </w:pPr>
      <w:r w:rsidRPr="00157C7E">
        <w:rPr>
          <w:sz w:val="24"/>
          <w:szCs w:val="24"/>
        </w:rPr>
        <w:t xml:space="preserve">Leg uit waarom deze 2 </w:t>
      </w:r>
      <w:r>
        <w:rPr>
          <w:sz w:val="24"/>
          <w:szCs w:val="24"/>
        </w:rPr>
        <w:t>stoffen goed in 1 kringloop kunnen worden weer gegeven.</w:t>
      </w:r>
    </w:p>
    <w:p w:rsidR="00157C7E" w:rsidRDefault="00157C7E" w:rsidP="00157C7E">
      <w:pPr>
        <w:pStyle w:val="Lijstalinea"/>
        <w:ind w:left="1065"/>
        <w:rPr>
          <w:sz w:val="24"/>
          <w:szCs w:val="24"/>
        </w:rPr>
      </w:pPr>
    </w:p>
    <w:p w:rsidR="00157C7E" w:rsidRDefault="00157C7E" w:rsidP="00157C7E">
      <w:pPr>
        <w:pStyle w:val="Lijstalinea"/>
        <w:numPr>
          <w:ilvl w:val="0"/>
          <w:numId w:val="1"/>
        </w:numPr>
        <w:rPr>
          <w:sz w:val="24"/>
          <w:szCs w:val="24"/>
        </w:rPr>
      </w:pPr>
      <w:r>
        <w:rPr>
          <w:sz w:val="24"/>
          <w:szCs w:val="24"/>
        </w:rPr>
        <w:t>In welke vorm wordt CO</w:t>
      </w:r>
      <w:r w:rsidRPr="00157C7E">
        <w:rPr>
          <w:szCs w:val="20"/>
        </w:rPr>
        <w:t>2</w:t>
      </w:r>
      <w:r>
        <w:rPr>
          <w:sz w:val="24"/>
          <w:szCs w:val="24"/>
        </w:rPr>
        <w:t xml:space="preserve"> door de plant opgeslagen&gt;</w:t>
      </w:r>
    </w:p>
    <w:p w:rsidR="00157C7E" w:rsidRDefault="00157C7E" w:rsidP="00157C7E">
      <w:pPr>
        <w:pStyle w:val="Lijstalinea"/>
        <w:ind w:left="1065"/>
        <w:rPr>
          <w:sz w:val="24"/>
          <w:szCs w:val="24"/>
        </w:rPr>
      </w:pPr>
    </w:p>
    <w:p w:rsidR="00157C7E" w:rsidRDefault="00157C7E" w:rsidP="00157C7E">
      <w:pPr>
        <w:pStyle w:val="Lijstalinea"/>
        <w:numPr>
          <w:ilvl w:val="0"/>
          <w:numId w:val="1"/>
        </w:numPr>
        <w:rPr>
          <w:sz w:val="24"/>
          <w:szCs w:val="24"/>
        </w:rPr>
      </w:pPr>
      <w:r>
        <w:rPr>
          <w:sz w:val="24"/>
          <w:szCs w:val="24"/>
        </w:rPr>
        <w:t>Teken een eenvoudige fosfaatkringloop</w:t>
      </w:r>
    </w:p>
    <w:p w:rsidR="00157C7E" w:rsidRDefault="00157C7E" w:rsidP="00157C7E">
      <w:pPr>
        <w:pStyle w:val="Lijstalinea"/>
        <w:ind w:left="1065"/>
        <w:rPr>
          <w:sz w:val="24"/>
          <w:szCs w:val="24"/>
        </w:rPr>
      </w:pPr>
    </w:p>
    <w:p w:rsidR="00157C7E" w:rsidRDefault="00157C7E" w:rsidP="008E0F43">
      <w:pPr>
        <w:pStyle w:val="Lijstalinea"/>
        <w:numPr>
          <w:ilvl w:val="0"/>
          <w:numId w:val="1"/>
        </w:numPr>
        <w:rPr>
          <w:sz w:val="24"/>
          <w:szCs w:val="24"/>
        </w:rPr>
      </w:pPr>
      <w:r w:rsidRPr="00157C7E">
        <w:rPr>
          <w:sz w:val="24"/>
          <w:szCs w:val="24"/>
        </w:rPr>
        <w:t xml:space="preserve">Geef </w:t>
      </w:r>
      <w:r>
        <w:rPr>
          <w:sz w:val="24"/>
          <w:szCs w:val="24"/>
        </w:rPr>
        <w:t>in de onderstaande stikstof kringloop de nummers de goede naam</w:t>
      </w:r>
    </w:p>
    <w:p w:rsidR="00157C7E" w:rsidRPr="00157C7E" w:rsidRDefault="00157C7E" w:rsidP="00157C7E">
      <w:pPr>
        <w:pStyle w:val="Lijstalinea"/>
        <w:rPr>
          <w:sz w:val="24"/>
          <w:szCs w:val="24"/>
        </w:rPr>
      </w:pPr>
    </w:p>
    <w:p w:rsidR="00157C7E" w:rsidRDefault="00157C7E" w:rsidP="00157C7E">
      <w:pPr>
        <w:pStyle w:val="Lijstalinea"/>
        <w:ind w:left="1065"/>
        <w:rPr>
          <w:sz w:val="24"/>
          <w:szCs w:val="24"/>
        </w:rPr>
      </w:pPr>
      <w:r>
        <w:rPr>
          <w:noProof/>
          <w:sz w:val="24"/>
          <w:szCs w:val="24"/>
          <w:lang w:eastAsia="nl-NL"/>
        </w:rPr>
        <w:lastRenderedPageBreak/>
        <w:drawing>
          <wp:inline distT="0" distB="0" distL="0" distR="0" wp14:anchorId="0CF879AD">
            <wp:extent cx="4505325" cy="3432175"/>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5325" cy="3432175"/>
                    </a:xfrm>
                    <a:prstGeom prst="rect">
                      <a:avLst/>
                    </a:prstGeom>
                    <a:noFill/>
                  </pic:spPr>
                </pic:pic>
              </a:graphicData>
            </a:graphic>
          </wp:inline>
        </w:drawing>
      </w:r>
    </w:p>
    <w:p w:rsidR="00157C7E" w:rsidRPr="00157C7E" w:rsidRDefault="00157C7E" w:rsidP="00157C7E">
      <w:pPr>
        <w:pStyle w:val="Lijstalinea"/>
        <w:rPr>
          <w:sz w:val="24"/>
          <w:szCs w:val="24"/>
        </w:rPr>
      </w:pPr>
    </w:p>
    <w:p w:rsidR="00157C7E" w:rsidRDefault="00E119A2" w:rsidP="008E0F43">
      <w:pPr>
        <w:pStyle w:val="Lijstalinea"/>
        <w:numPr>
          <w:ilvl w:val="0"/>
          <w:numId w:val="1"/>
        </w:numPr>
        <w:rPr>
          <w:sz w:val="24"/>
          <w:szCs w:val="24"/>
        </w:rPr>
      </w:pPr>
      <w:r>
        <w:rPr>
          <w:sz w:val="24"/>
          <w:szCs w:val="24"/>
        </w:rPr>
        <w:t>Leg uit waarom je efficiënter gebruik maakt van zonne-energie die door producenten wordt vastgelegd als je plantaardig voedsel eet dan als je dierlijk voedsel eet.</w:t>
      </w:r>
    </w:p>
    <w:p w:rsidR="00E119A2" w:rsidRDefault="00E119A2" w:rsidP="00E119A2">
      <w:pPr>
        <w:pStyle w:val="Lijstalinea"/>
        <w:ind w:left="1065"/>
        <w:rPr>
          <w:sz w:val="24"/>
          <w:szCs w:val="24"/>
        </w:rPr>
      </w:pPr>
    </w:p>
    <w:p w:rsidR="00E119A2" w:rsidRDefault="00E119A2" w:rsidP="008E0F43">
      <w:pPr>
        <w:pStyle w:val="Lijstalinea"/>
        <w:numPr>
          <w:ilvl w:val="0"/>
          <w:numId w:val="1"/>
        </w:numPr>
        <w:rPr>
          <w:sz w:val="24"/>
          <w:szCs w:val="24"/>
        </w:rPr>
      </w:pPr>
      <w:r>
        <w:rPr>
          <w:sz w:val="24"/>
          <w:szCs w:val="24"/>
        </w:rPr>
        <w:t>Leg uit waarom je dierlijke eiwitten beter kan binnen krijgen door het eten van insecten dan door het eten van vogels en zoogdieren.</w:t>
      </w:r>
    </w:p>
    <w:p w:rsidR="00E119A2" w:rsidRPr="00E119A2" w:rsidRDefault="00E119A2" w:rsidP="00E119A2">
      <w:pPr>
        <w:pStyle w:val="Lijstalinea"/>
        <w:rPr>
          <w:sz w:val="24"/>
          <w:szCs w:val="24"/>
        </w:rPr>
      </w:pPr>
    </w:p>
    <w:p w:rsidR="00E119A2" w:rsidRDefault="00E119A2" w:rsidP="008E0F43">
      <w:pPr>
        <w:pStyle w:val="Lijstalinea"/>
        <w:numPr>
          <w:ilvl w:val="0"/>
          <w:numId w:val="1"/>
        </w:numPr>
        <w:rPr>
          <w:sz w:val="24"/>
          <w:szCs w:val="24"/>
        </w:rPr>
      </w:pPr>
      <w:r>
        <w:rPr>
          <w:sz w:val="24"/>
          <w:szCs w:val="24"/>
        </w:rPr>
        <w:lastRenderedPageBreak/>
        <w:t>Een natuurlijke manier van bemesting van akkers is er vlinderbloemige te zaaien en ze later onder te ploegen. Leg uit met de stikstofkringloop hoe dit zorgt voor bemesting van de grond.</w:t>
      </w:r>
    </w:p>
    <w:p w:rsidR="00E119A2" w:rsidRPr="00E119A2" w:rsidRDefault="00E119A2" w:rsidP="00E119A2">
      <w:pPr>
        <w:pStyle w:val="Lijstalinea"/>
        <w:rPr>
          <w:sz w:val="24"/>
          <w:szCs w:val="24"/>
        </w:rPr>
      </w:pPr>
    </w:p>
    <w:p w:rsidR="00E119A2" w:rsidRDefault="00E119A2" w:rsidP="008E0F43">
      <w:pPr>
        <w:pStyle w:val="Lijstalinea"/>
        <w:numPr>
          <w:ilvl w:val="0"/>
          <w:numId w:val="1"/>
        </w:numPr>
        <w:rPr>
          <w:sz w:val="24"/>
          <w:szCs w:val="24"/>
        </w:rPr>
      </w:pPr>
      <w:r>
        <w:rPr>
          <w:sz w:val="24"/>
          <w:szCs w:val="24"/>
        </w:rPr>
        <w:t>Biobrandstoffen zijn brandstoffen die geproduceerd worden uit plantaardig materiaal zoals mais en koolzaad. Leg uit met behulp van de koolstof kringloop dat dit niet zorgt voor toename van de CO2 in de lucht maar fossiele brandstoffen wel.</w:t>
      </w:r>
    </w:p>
    <w:p w:rsidR="00E119A2" w:rsidRPr="00E119A2" w:rsidRDefault="00E119A2" w:rsidP="00E119A2">
      <w:pPr>
        <w:pStyle w:val="Lijstalinea"/>
        <w:rPr>
          <w:sz w:val="24"/>
          <w:szCs w:val="24"/>
        </w:rPr>
      </w:pPr>
    </w:p>
    <w:p w:rsidR="00E119A2" w:rsidRDefault="00E119A2" w:rsidP="008E0F43">
      <w:pPr>
        <w:pStyle w:val="Lijstalinea"/>
        <w:numPr>
          <w:ilvl w:val="0"/>
          <w:numId w:val="1"/>
        </w:numPr>
        <w:rPr>
          <w:sz w:val="24"/>
          <w:szCs w:val="24"/>
        </w:rPr>
      </w:pPr>
      <w:r>
        <w:rPr>
          <w:sz w:val="24"/>
          <w:szCs w:val="24"/>
        </w:rPr>
        <w:t>Wat vind je van het gebruik van mais en koolzaad voor brandstoffen in relatie met de wereld voedselproductie.</w:t>
      </w:r>
    </w:p>
    <w:p w:rsidR="00E119A2" w:rsidRPr="00E119A2" w:rsidRDefault="00E119A2" w:rsidP="00E119A2">
      <w:pPr>
        <w:pStyle w:val="Lijstalinea"/>
        <w:rPr>
          <w:sz w:val="24"/>
          <w:szCs w:val="24"/>
        </w:rPr>
      </w:pPr>
    </w:p>
    <w:p w:rsidR="00E119A2" w:rsidRDefault="00E119A2" w:rsidP="008E0F43">
      <w:pPr>
        <w:pStyle w:val="Lijstalinea"/>
        <w:numPr>
          <w:ilvl w:val="0"/>
          <w:numId w:val="1"/>
        </w:numPr>
        <w:rPr>
          <w:sz w:val="24"/>
          <w:szCs w:val="24"/>
        </w:rPr>
      </w:pPr>
      <w:r>
        <w:rPr>
          <w:sz w:val="24"/>
          <w:szCs w:val="24"/>
        </w:rPr>
        <w:t>Leg uit welke gevolgen de ontbossing van een gebied heeft voor de voedingsstoffen in de bodem en in het oppervlakte water.</w:t>
      </w:r>
    </w:p>
    <w:p w:rsidR="00C55C9C" w:rsidRPr="00C55C9C" w:rsidRDefault="00C55C9C" w:rsidP="00C55C9C">
      <w:pPr>
        <w:pStyle w:val="Lijstalinea"/>
        <w:rPr>
          <w:sz w:val="24"/>
          <w:szCs w:val="24"/>
        </w:rPr>
      </w:pPr>
    </w:p>
    <w:p w:rsidR="00C55C9C" w:rsidRDefault="00C55C9C" w:rsidP="00C55C9C">
      <w:pPr>
        <w:pStyle w:val="Lijstalinea"/>
        <w:numPr>
          <w:ilvl w:val="0"/>
          <w:numId w:val="1"/>
        </w:numPr>
        <w:rPr>
          <w:sz w:val="24"/>
          <w:szCs w:val="24"/>
        </w:rPr>
      </w:pPr>
      <w:r>
        <w:rPr>
          <w:sz w:val="24"/>
          <w:szCs w:val="24"/>
        </w:rPr>
        <w:t>Waarom kan je van voedsel geen kringloop maken?</w:t>
      </w:r>
    </w:p>
    <w:p w:rsidR="00C55C9C" w:rsidRDefault="00C55C9C" w:rsidP="00C55C9C">
      <w:pPr>
        <w:pStyle w:val="Lijstalinea"/>
        <w:rPr>
          <w:sz w:val="24"/>
          <w:szCs w:val="24"/>
        </w:rPr>
      </w:pPr>
    </w:p>
    <w:p w:rsidR="00C55C9C" w:rsidRDefault="00C55C9C" w:rsidP="00C55C9C">
      <w:pPr>
        <w:pStyle w:val="Lijstalinea"/>
        <w:numPr>
          <w:ilvl w:val="0"/>
          <w:numId w:val="1"/>
        </w:numPr>
        <w:rPr>
          <w:sz w:val="24"/>
          <w:szCs w:val="24"/>
        </w:rPr>
      </w:pPr>
      <w:r>
        <w:rPr>
          <w:sz w:val="24"/>
          <w:szCs w:val="24"/>
        </w:rPr>
        <w:t>Waar komt alle energie op aarde vandaan?</w:t>
      </w:r>
    </w:p>
    <w:p w:rsidR="00C55C9C" w:rsidRDefault="00C55C9C" w:rsidP="00C55C9C">
      <w:pPr>
        <w:pStyle w:val="Lijstalinea"/>
        <w:ind w:left="1065"/>
        <w:rPr>
          <w:sz w:val="24"/>
          <w:szCs w:val="24"/>
        </w:rPr>
      </w:pPr>
      <w:bookmarkStart w:id="0" w:name="_GoBack"/>
      <w:bookmarkEnd w:id="0"/>
    </w:p>
    <w:p w:rsidR="00E119A2" w:rsidRDefault="00E119A2" w:rsidP="00E119A2">
      <w:pPr>
        <w:pStyle w:val="Lijstalinea"/>
        <w:ind w:left="1065"/>
        <w:rPr>
          <w:sz w:val="24"/>
          <w:szCs w:val="24"/>
        </w:rPr>
      </w:pPr>
    </w:p>
    <w:p w:rsidR="00157C7E" w:rsidRPr="00157C7E" w:rsidRDefault="00157C7E" w:rsidP="00157C7E">
      <w:pPr>
        <w:pStyle w:val="Lijstalinea"/>
        <w:rPr>
          <w:sz w:val="24"/>
          <w:szCs w:val="24"/>
        </w:rPr>
      </w:pPr>
    </w:p>
    <w:p w:rsidR="00157C7E" w:rsidRDefault="00157C7E" w:rsidP="00157C7E">
      <w:pPr>
        <w:rPr>
          <w:sz w:val="24"/>
          <w:szCs w:val="24"/>
        </w:rPr>
      </w:pPr>
    </w:p>
    <w:p w:rsidR="00157C7E" w:rsidRPr="00157C7E" w:rsidRDefault="00157C7E" w:rsidP="00157C7E">
      <w:pPr>
        <w:rPr>
          <w:sz w:val="24"/>
          <w:szCs w:val="24"/>
        </w:rPr>
      </w:pPr>
    </w:p>
    <w:p w:rsidR="00157C7E" w:rsidRPr="00157C7E" w:rsidRDefault="00157C7E" w:rsidP="00157C7E">
      <w:pPr>
        <w:pStyle w:val="Lijstalinea"/>
        <w:rPr>
          <w:sz w:val="24"/>
          <w:szCs w:val="24"/>
        </w:rPr>
      </w:pPr>
    </w:p>
    <w:p w:rsidR="00157C7E" w:rsidRPr="00157C7E" w:rsidRDefault="00157C7E" w:rsidP="00157C7E">
      <w:pPr>
        <w:pStyle w:val="Lijstalinea"/>
        <w:ind w:left="1065"/>
        <w:rPr>
          <w:sz w:val="24"/>
          <w:szCs w:val="24"/>
        </w:rPr>
      </w:pPr>
    </w:p>
    <w:p w:rsidR="00157C7E" w:rsidRDefault="00157C7E" w:rsidP="00157C7E">
      <w:pPr>
        <w:pStyle w:val="Lijstalinea"/>
        <w:ind w:left="1065"/>
        <w:rPr>
          <w:sz w:val="24"/>
          <w:szCs w:val="24"/>
        </w:rPr>
      </w:pPr>
    </w:p>
    <w:p w:rsidR="00157C7E" w:rsidRPr="00157C7E" w:rsidRDefault="00157C7E" w:rsidP="00157C7E">
      <w:pPr>
        <w:pStyle w:val="Lijstalinea"/>
        <w:ind w:left="1065"/>
        <w:rPr>
          <w:sz w:val="24"/>
          <w:szCs w:val="24"/>
        </w:rPr>
      </w:pPr>
    </w:p>
    <w:sectPr w:rsidR="00157C7E" w:rsidRPr="00157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A21C7"/>
    <w:multiLevelType w:val="hybridMultilevel"/>
    <w:tmpl w:val="327060AE"/>
    <w:lvl w:ilvl="0" w:tplc="4D0AE2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79"/>
    <w:rsid w:val="00157C7E"/>
    <w:rsid w:val="00444E6A"/>
    <w:rsid w:val="00581879"/>
    <w:rsid w:val="00C10B48"/>
    <w:rsid w:val="00C55C9C"/>
    <w:rsid w:val="00E11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CBB1"/>
  <w15:chartTrackingRefBased/>
  <w15:docId w15:val="{655B245C-04AF-486C-A656-3215BDAE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1879"/>
    <w:pPr>
      <w:spacing w:line="276"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7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31C4097A.dotm</Template>
  <TotalTime>0</TotalTime>
  <Pages>2</Pages>
  <Words>221</Words>
  <Characters>1220</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Tanja Zeeman</cp:lastModifiedBy>
  <cp:revision>2</cp:revision>
  <dcterms:created xsi:type="dcterms:W3CDTF">2018-02-16T11:42:00Z</dcterms:created>
  <dcterms:modified xsi:type="dcterms:W3CDTF">2018-02-16T11:42:00Z</dcterms:modified>
</cp:coreProperties>
</file>